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8E40" w14:textId="36100D2E" w:rsidR="00FA0E32" w:rsidRPr="00073D67" w:rsidRDefault="00D859E6" w:rsidP="00616B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 گرامی</w:t>
      </w:r>
      <w:r w:rsidR="00A70CE8" w:rsidRPr="00073D67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5DBEAA82" w14:textId="14ED50A6" w:rsidR="00A70CE8" w:rsidRDefault="00A70CE8" w:rsidP="00D859E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 پرسشنامه </w:t>
      </w:r>
      <w:r w:rsidR="00D859E6">
        <w:rPr>
          <w:rFonts w:cs="B Nazanin" w:hint="cs"/>
          <w:sz w:val="24"/>
          <w:szCs w:val="24"/>
          <w:rtl/>
          <w:lang w:bidi="fa-IR"/>
        </w:rPr>
        <w:t>اطلاعاتی در خصوص تجربیات شما در مورد آموزش ( اجرای ) درس ........................ رشته ........................ جمع آوری می نماید. لطفا سؤالات را به دقت خوانده و پیرامون عبارتی که به دیدگاه شخص شما بسیار نزدیک است علامت بزنید. قبلا از همکاری شما که وقت خود را صرف پاسخگویی به سؤالات می نمائید کمال تشکر را دارم.</w:t>
      </w:r>
    </w:p>
    <w:tbl>
      <w:tblPr>
        <w:tblStyle w:val="TableGrid"/>
        <w:bidiVisual/>
        <w:tblW w:w="15437" w:type="dxa"/>
        <w:jc w:val="center"/>
        <w:tblLook w:val="04A0" w:firstRow="1" w:lastRow="0" w:firstColumn="1" w:lastColumn="0" w:noHBand="0" w:noVBand="1"/>
      </w:tblPr>
      <w:tblGrid>
        <w:gridCol w:w="2775"/>
        <w:gridCol w:w="744"/>
        <w:gridCol w:w="8134"/>
        <w:gridCol w:w="532"/>
        <w:gridCol w:w="556"/>
        <w:gridCol w:w="851"/>
        <w:gridCol w:w="850"/>
        <w:gridCol w:w="995"/>
      </w:tblGrid>
      <w:tr w:rsidR="007C6A1C" w14:paraId="66689B20" w14:textId="77777777" w:rsidTr="00693FCB">
        <w:trPr>
          <w:cantSplit/>
          <w:trHeight w:val="539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C854FC" w14:textId="1E7FAD22" w:rsidR="00CC04FD" w:rsidRPr="00F95575" w:rsidRDefault="00CC04FD" w:rsidP="008B23A6">
            <w:pPr>
              <w:bidi/>
              <w:ind w:left="113" w:right="113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بعد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7D89F6" w14:textId="22217D15" w:rsidR="00CC04FD" w:rsidRPr="004C51CB" w:rsidRDefault="00CC04FD" w:rsidP="00CC04F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5575">
              <w:rPr>
                <w:rFonts w:cs="B Nazanin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8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EE74A" w14:textId="340FFD95" w:rsidR="00CC04FD" w:rsidRPr="00CC04FD" w:rsidRDefault="00CC04FD" w:rsidP="0071338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04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عبارت 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BDFD8" w14:textId="06757208" w:rsidR="00CC04FD" w:rsidRPr="00165447" w:rsidRDefault="00CC04FD" w:rsidP="007133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447">
              <w:rPr>
                <w:rFonts w:cs="B Nazanin" w:hint="cs"/>
                <w:b/>
                <w:bCs/>
                <w:rtl/>
                <w:lang w:bidi="fa-IR"/>
              </w:rPr>
              <w:t>اصلا</w:t>
            </w:r>
          </w:p>
        </w:tc>
        <w:tc>
          <w:tcPr>
            <w:tcW w:w="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9732C4" w14:textId="29B15721" w:rsidR="00CC04FD" w:rsidRPr="00165447" w:rsidRDefault="00CC04FD" w:rsidP="007133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447">
              <w:rPr>
                <w:rFonts w:cs="B Nazanin" w:hint="cs"/>
                <w:b/>
                <w:bCs/>
                <w:rtl/>
                <w:lang w:bidi="fa-IR"/>
              </w:rPr>
              <w:t>کم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3661D" w14:textId="41DE5BDC" w:rsidR="00CC04FD" w:rsidRPr="00165447" w:rsidRDefault="00CC04FD" w:rsidP="007133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447">
              <w:rPr>
                <w:rFonts w:cs="B Nazanin" w:hint="cs"/>
                <w:b/>
                <w:bCs/>
                <w:rtl/>
                <w:lang w:bidi="fa-IR"/>
              </w:rPr>
              <w:t>تا حدی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1495E" w14:textId="304CB0C0" w:rsidR="00CC04FD" w:rsidRPr="00165447" w:rsidRDefault="00CC04FD" w:rsidP="0016544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447">
              <w:rPr>
                <w:rFonts w:cs="B Nazanin" w:hint="cs"/>
                <w:b/>
                <w:bCs/>
                <w:rtl/>
                <w:lang w:bidi="fa-IR"/>
              </w:rPr>
              <w:t>زیاد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86506" w14:textId="74257ED3" w:rsidR="00CC04FD" w:rsidRPr="00165447" w:rsidRDefault="00CC04FD" w:rsidP="0071338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447">
              <w:rPr>
                <w:rFonts w:cs="B Nazanin" w:hint="cs"/>
                <w:b/>
                <w:bCs/>
                <w:rtl/>
                <w:lang w:bidi="fa-IR"/>
              </w:rPr>
              <w:t>خیلی</w:t>
            </w:r>
            <w:r w:rsidR="00693FCB">
              <w:rPr>
                <w:rFonts w:cs="B Nazanin" w:hint="cs"/>
                <w:b/>
                <w:bCs/>
                <w:rtl/>
                <w:lang w:bidi="fa-IR"/>
              </w:rPr>
              <w:t xml:space="preserve"> زیاد</w:t>
            </w:r>
          </w:p>
        </w:tc>
      </w:tr>
      <w:tr w:rsidR="00FC1731" w14:paraId="40BA03C0" w14:textId="77777777" w:rsidTr="00693FCB">
        <w:trPr>
          <w:jc w:val="center"/>
        </w:trPr>
        <w:tc>
          <w:tcPr>
            <w:tcW w:w="27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2BF882" w14:textId="07F6E18E" w:rsidR="00CC04FD" w:rsidRPr="00FC1731" w:rsidRDefault="00CC04FD" w:rsidP="00CC04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7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آموزشی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14:paraId="561415E2" w14:textId="2A2150F8" w:rsidR="00CC04FD" w:rsidRDefault="00CC04F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34" w:type="dxa"/>
            <w:tcBorders>
              <w:top w:val="single" w:sz="12" w:space="0" w:color="auto"/>
            </w:tcBorders>
            <w:vAlign w:val="center"/>
          </w:tcPr>
          <w:p w14:paraId="6C91FB92" w14:textId="26505A3B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متناسب بودن اهداف درس با نیازهای بازار کار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376CFB43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14:paraId="6AF0107B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6B5220B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DE7AE14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</w:tcPr>
          <w:p w14:paraId="7C0E03F0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C1731" w14:paraId="065ED1C3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57CD428B" w14:textId="77777777" w:rsidR="00CC04FD" w:rsidRPr="00FC1731" w:rsidRDefault="00CC04F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3B2EB671" w14:textId="40E978D4" w:rsidR="00CC04FD" w:rsidRDefault="00CC04F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34" w:type="dxa"/>
            <w:vAlign w:val="center"/>
          </w:tcPr>
          <w:p w14:paraId="760C723C" w14:textId="4ED8DFF5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مبتنی بودن سرفصل درس بر اساس دانش، نگرش و مهارت</w:t>
            </w:r>
            <w:bookmarkStart w:id="0" w:name="_GoBack"/>
            <w:bookmarkEnd w:id="0"/>
          </w:p>
        </w:tc>
        <w:tc>
          <w:tcPr>
            <w:tcW w:w="532" w:type="dxa"/>
          </w:tcPr>
          <w:p w14:paraId="56875CFC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22070CAF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037E66F3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234035CC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715C8B74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C1731" w14:paraId="0DB717D3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C1D4C5" w14:textId="77777777" w:rsidR="00CC04FD" w:rsidRPr="00FC1731" w:rsidRDefault="00CC04F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14:paraId="7EA1D99D" w14:textId="787EAD0D" w:rsidR="00CC04FD" w:rsidRDefault="00CC04F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134" w:type="dxa"/>
            <w:tcBorders>
              <w:bottom w:val="single" w:sz="12" w:space="0" w:color="auto"/>
            </w:tcBorders>
            <w:vAlign w:val="center"/>
          </w:tcPr>
          <w:p w14:paraId="02968217" w14:textId="05B22C45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تطابق واحد درسی به اجرا گذاشته شده با اهداف رشته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63094D06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14:paraId="76DCC083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DD25090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869583D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</w:tcPr>
          <w:p w14:paraId="5C6AF147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C1731" w14:paraId="69072A9A" w14:textId="77777777" w:rsidTr="00693FCB">
        <w:trPr>
          <w:jc w:val="center"/>
        </w:trPr>
        <w:tc>
          <w:tcPr>
            <w:tcW w:w="27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651ED" w14:textId="0B3945A5" w:rsidR="00CC04FD" w:rsidRPr="00FC1731" w:rsidRDefault="00CC04FD" w:rsidP="00CC04F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7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محتوای آموزشی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14:paraId="4419A3C3" w14:textId="5D0C4595" w:rsidR="00CC04FD" w:rsidRDefault="00CC04F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134" w:type="dxa"/>
            <w:tcBorders>
              <w:top w:val="single" w:sz="12" w:space="0" w:color="auto"/>
            </w:tcBorders>
            <w:vAlign w:val="center"/>
          </w:tcPr>
          <w:p w14:paraId="1E09C484" w14:textId="74ECAA01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سازمان یافته و دارای نظم منطقی بودن محتوای درس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77C4CD3F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14:paraId="5402ED29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F5120BA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6614973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</w:tcPr>
          <w:p w14:paraId="4D4B9E5D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C1731" w14:paraId="3C250FBD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0327BBEF" w14:textId="77777777" w:rsidR="00CC04FD" w:rsidRPr="00FC1731" w:rsidRDefault="00CC04F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52FA4776" w14:textId="4B11C10C" w:rsidR="00CC04FD" w:rsidRDefault="00CC04F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134" w:type="dxa"/>
            <w:vAlign w:val="center"/>
          </w:tcPr>
          <w:p w14:paraId="6BF90965" w14:textId="05FC1693" w:rsidR="00CC04FD" w:rsidRDefault="00CC04FD" w:rsidP="00CC04F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همگام بودن محتوای درس ارائه شده با آخرین پیشرفت های علمی رشته</w:t>
            </w:r>
          </w:p>
        </w:tc>
        <w:tc>
          <w:tcPr>
            <w:tcW w:w="532" w:type="dxa"/>
          </w:tcPr>
          <w:p w14:paraId="4BEA6486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7A1F33D4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1A145357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18CDE5E2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2DF8C833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C1731" w14:paraId="2930C4B4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04885787" w14:textId="77777777" w:rsidR="00CC04FD" w:rsidRPr="00FC1731" w:rsidRDefault="00CC04F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74D99CE0" w14:textId="266179BF" w:rsidR="00CC04FD" w:rsidRDefault="00CC04F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134" w:type="dxa"/>
            <w:vAlign w:val="center"/>
          </w:tcPr>
          <w:p w14:paraId="4B74FE2C" w14:textId="52A9F530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ایجاد آمادگی لازم برای ورود به عرصه بالینی به وسیله محتوای درس</w:t>
            </w:r>
          </w:p>
        </w:tc>
        <w:tc>
          <w:tcPr>
            <w:tcW w:w="532" w:type="dxa"/>
          </w:tcPr>
          <w:p w14:paraId="6247C8FB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76F62DB5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5D446181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235D694F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519DAE33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C1731" w14:paraId="7C1181D6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B50DD6" w14:textId="77777777" w:rsidR="00CC04FD" w:rsidRPr="00FC1731" w:rsidRDefault="00CC04F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14:paraId="4EF6EFA0" w14:textId="7D9296ED" w:rsidR="00CC04FD" w:rsidRDefault="00CC04F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134" w:type="dxa"/>
            <w:tcBorders>
              <w:bottom w:val="single" w:sz="12" w:space="0" w:color="auto"/>
            </w:tcBorders>
            <w:vAlign w:val="center"/>
          </w:tcPr>
          <w:p w14:paraId="60E6B15F" w14:textId="6E65D5FC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مرتبط بودن محتوای درس با نیازهای علمی دانشجویان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0D2F7AE2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14:paraId="7189DCC2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0E6E235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480DC1A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</w:tcPr>
          <w:p w14:paraId="1E88AAE9" w14:textId="77777777" w:rsidR="00CC04FD" w:rsidRDefault="00CC04F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4E4847DA" w14:textId="77777777" w:rsidTr="00693FCB">
        <w:trPr>
          <w:jc w:val="center"/>
        </w:trPr>
        <w:tc>
          <w:tcPr>
            <w:tcW w:w="27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7C771" w14:textId="621AF49C" w:rsidR="00511B8D" w:rsidRPr="00FC1731" w:rsidRDefault="00511B8D" w:rsidP="00511B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7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14:paraId="5B09655E" w14:textId="6BE0C1CD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134" w:type="dxa"/>
            <w:tcBorders>
              <w:top w:val="single" w:sz="12" w:space="0" w:color="auto"/>
            </w:tcBorders>
            <w:vAlign w:val="center"/>
          </w:tcPr>
          <w:p w14:paraId="1C0354BF" w14:textId="4FFE61A5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تدریس درس توسط استاد متخصص آن درس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46D6EEB1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14:paraId="3E8FC4D5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C7EF2A0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D2EB666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</w:tcPr>
          <w:p w14:paraId="24182B77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4DBEA546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097F535B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49EC7786" w14:textId="162AF82B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134" w:type="dxa"/>
            <w:vAlign w:val="center"/>
          </w:tcPr>
          <w:p w14:paraId="1C9FC784" w14:textId="10DE06B5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بیان اهداف آموزشی درس و ارائه سرفصل ها و اهداف کلی توسط استاد در ابتدای ترم</w:t>
            </w:r>
          </w:p>
        </w:tc>
        <w:tc>
          <w:tcPr>
            <w:tcW w:w="532" w:type="dxa"/>
          </w:tcPr>
          <w:p w14:paraId="38B5C47B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303F7EFF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0EF7CE16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53A9E67A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37FBB0E9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5938184A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3D2ED408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031464C7" w14:textId="74AD7357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134" w:type="dxa"/>
            <w:vAlign w:val="center"/>
          </w:tcPr>
          <w:p w14:paraId="7031FEC5" w14:textId="039A6ED4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علاقمندی استاد به موضوع تدریس</w:t>
            </w:r>
          </w:p>
        </w:tc>
        <w:tc>
          <w:tcPr>
            <w:tcW w:w="532" w:type="dxa"/>
          </w:tcPr>
          <w:p w14:paraId="4907C1BA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499FE7A5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16866E13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3E398D2B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40E9824A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6D7EB8C8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4B09DB71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3AD1870B" w14:textId="48890176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134" w:type="dxa"/>
            <w:vAlign w:val="center"/>
          </w:tcPr>
          <w:p w14:paraId="5BCBCBD8" w14:textId="59BEFF88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تشکیل گروه های پژوهش برای تقویت دانش علمی در کلاس</w:t>
            </w:r>
          </w:p>
        </w:tc>
        <w:tc>
          <w:tcPr>
            <w:tcW w:w="532" w:type="dxa"/>
          </w:tcPr>
          <w:p w14:paraId="3457F942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2E022003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2292CE0F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74F7ED6A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665BDEC9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4E5331DF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768CDDF7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75B12511" w14:textId="54345424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134" w:type="dxa"/>
            <w:vAlign w:val="center"/>
          </w:tcPr>
          <w:p w14:paraId="72F06536" w14:textId="39A5B7B1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استفاده از روش های تدریس فعال ( حل مسئله، فعالیت های گروهی، و ...) در رشته</w:t>
            </w:r>
          </w:p>
        </w:tc>
        <w:tc>
          <w:tcPr>
            <w:tcW w:w="532" w:type="dxa"/>
          </w:tcPr>
          <w:p w14:paraId="0B67C6A6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273C95DD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5A4E04AB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7E15F599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2B7BFAD9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1BF7EC24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5BE168FD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71257C21" w14:textId="152C345C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134" w:type="dxa"/>
            <w:vAlign w:val="center"/>
          </w:tcPr>
          <w:p w14:paraId="5F51B71A" w14:textId="4CFFE685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تقویت کار گروهی دانشجویان در ارائه مطالب و تکالیف درسی</w:t>
            </w:r>
          </w:p>
        </w:tc>
        <w:tc>
          <w:tcPr>
            <w:tcW w:w="532" w:type="dxa"/>
          </w:tcPr>
          <w:p w14:paraId="5CEA41DA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21ED2722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2202FC26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67900B81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1C163B91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7255B474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2DA21BA7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4E1CC671" w14:textId="71859B42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134" w:type="dxa"/>
            <w:vAlign w:val="center"/>
          </w:tcPr>
          <w:p w14:paraId="6EAA2521" w14:textId="5E29E012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ایجاد زمینه های خلاقیت در زمینه موضوع درسی توسط تدریس فعلی</w:t>
            </w:r>
          </w:p>
        </w:tc>
        <w:tc>
          <w:tcPr>
            <w:tcW w:w="532" w:type="dxa"/>
          </w:tcPr>
          <w:p w14:paraId="105F569B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348A3646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3550FD96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7F1D3B61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1F7BFAEA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2F794973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3CEEB032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6DD74F27" w14:textId="3F0BA611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134" w:type="dxa"/>
            <w:vAlign w:val="center"/>
          </w:tcPr>
          <w:p w14:paraId="513C2BAC" w14:textId="65FE53D4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توانا بودن استاد رشته در رفع اشکالات علمی و پاسخگویی به سؤالات</w:t>
            </w:r>
          </w:p>
        </w:tc>
        <w:tc>
          <w:tcPr>
            <w:tcW w:w="532" w:type="dxa"/>
          </w:tcPr>
          <w:p w14:paraId="0C644B2A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7EA45063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00ACE6C5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041DD056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06CE32A3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0BCAB698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531BBF97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3B8DB268" w14:textId="2BEA35B9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134" w:type="dxa"/>
            <w:vAlign w:val="center"/>
          </w:tcPr>
          <w:p w14:paraId="3EC8A92A" w14:textId="6008D9F3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توانایی استاد در تفهیم مطالب درسی</w:t>
            </w:r>
          </w:p>
        </w:tc>
        <w:tc>
          <w:tcPr>
            <w:tcW w:w="532" w:type="dxa"/>
          </w:tcPr>
          <w:p w14:paraId="330E7352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4C6ADA12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3A3CB0BE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45553873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71635BEE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4295FBD6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6DADDB41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41C12BD9" w14:textId="139A1D06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134" w:type="dxa"/>
            <w:vAlign w:val="center"/>
          </w:tcPr>
          <w:p w14:paraId="2ABBF894" w14:textId="0C7AD478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استفاده استاد از منابع جدید</w:t>
            </w:r>
          </w:p>
        </w:tc>
        <w:tc>
          <w:tcPr>
            <w:tcW w:w="532" w:type="dxa"/>
          </w:tcPr>
          <w:p w14:paraId="083C09F4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0256945C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4E86422C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0FA56709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576E6E9A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5915242B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50F28D55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0424DE68" w14:textId="44446109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134" w:type="dxa"/>
            <w:vAlign w:val="center"/>
          </w:tcPr>
          <w:p w14:paraId="1574FE2C" w14:textId="7E66EB16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 استاد از روش های نوین تدریس</w:t>
            </w:r>
          </w:p>
        </w:tc>
        <w:tc>
          <w:tcPr>
            <w:tcW w:w="532" w:type="dxa"/>
          </w:tcPr>
          <w:p w14:paraId="44478EEA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084271F1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7819D03D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11569C04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42ABEFA3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2CE2D670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757530A1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2BD79197" w14:textId="00FE7DFE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134" w:type="dxa"/>
            <w:vAlign w:val="center"/>
          </w:tcPr>
          <w:p w14:paraId="07F92680" w14:textId="09F2BBD0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دارا بودن مفاهیم تخصصی مورد نیاز در رشته، توسط درس ارائه شده</w:t>
            </w:r>
          </w:p>
        </w:tc>
        <w:tc>
          <w:tcPr>
            <w:tcW w:w="532" w:type="dxa"/>
          </w:tcPr>
          <w:p w14:paraId="7C46AB67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3E2A8362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7FFF0EE7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76EBBEFB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4D0AA82E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06C73DD0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4791544F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2D5C46F9" w14:textId="1BC94668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134" w:type="dxa"/>
            <w:vAlign w:val="center"/>
          </w:tcPr>
          <w:p w14:paraId="481B83FE" w14:textId="2E4E0CF2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ایجاد توانایی لازم در دانشجو برای انجام دادن فعالیت های پژوهشی</w:t>
            </w:r>
          </w:p>
        </w:tc>
        <w:tc>
          <w:tcPr>
            <w:tcW w:w="532" w:type="dxa"/>
          </w:tcPr>
          <w:p w14:paraId="62A37054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3319242D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668DAE22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645E3BBF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0E26EFB9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2EEBAB72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02888F2C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4BE94D12" w14:textId="4BF4849F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8134" w:type="dxa"/>
            <w:vAlign w:val="center"/>
          </w:tcPr>
          <w:p w14:paraId="503E8D52" w14:textId="1F742A5C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ایجاد توانایی لازم در دانشجو جهت فرایند حل مسئله</w:t>
            </w:r>
          </w:p>
        </w:tc>
        <w:tc>
          <w:tcPr>
            <w:tcW w:w="532" w:type="dxa"/>
          </w:tcPr>
          <w:p w14:paraId="0AC07535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145D33BF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5696D06C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72C69540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4758A62B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1B8D" w14:paraId="62B10546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15B08A" w14:textId="77777777" w:rsidR="00511B8D" w:rsidRPr="00FC1731" w:rsidRDefault="00511B8D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14:paraId="45229305" w14:textId="0D9182C0" w:rsidR="00511B8D" w:rsidRDefault="00511B8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8134" w:type="dxa"/>
            <w:tcBorders>
              <w:bottom w:val="single" w:sz="12" w:space="0" w:color="auto"/>
            </w:tcBorders>
            <w:vAlign w:val="center"/>
          </w:tcPr>
          <w:p w14:paraId="5A6F0E71" w14:textId="615DE9D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توانایی ایجاد علاقه و یادگیری در دانشجویان توسط استاد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7189E6E8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14:paraId="526C34A9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C2D2445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AD51BA0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</w:tcPr>
          <w:p w14:paraId="2C917137" w14:textId="77777777" w:rsidR="00511B8D" w:rsidRDefault="00511B8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C11" w14:paraId="671A8EED" w14:textId="77777777" w:rsidTr="00693FCB">
        <w:trPr>
          <w:jc w:val="center"/>
        </w:trPr>
        <w:tc>
          <w:tcPr>
            <w:tcW w:w="27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CA69CF" w14:textId="64D03D7A" w:rsidR="00911C11" w:rsidRPr="00FC1731" w:rsidRDefault="00911C11" w:rsidP="007C6A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7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محیط و امکانات آموزشی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14:paraId="1149E133" w14:textId="33E54347" w:rsidR="00911C11" w:rsidRDefault="00911C11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8134" w:type="dxa"/>
            <w:tcBorders>
              <w:top w:val="single" w:sz="12" w:space="0" w:color="auto"/>
            </w:tcBorders>
            <w:vAlign w:val="center"/>
          </w:tcPr>
          <w:p w14:paraId="5A512171" w14:textId="10AD6AFF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مناسب بودن زمانبندی درس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757CC390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14:paraId="4E677182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17A6E5A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0E862A4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</w:tcPr>
          <w:p w14:paraId="6E1CEF70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C11" w14:paraId="63C943B5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0D726B73" w14:textId="77777777" w:rsidR="00911C11" w:rsidRPr="00FC1731" w:rsidRDefault="00911C11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7990DBBD" w14:textId="6B80B5DE" w:rsidR="00911C11" w:rsidRDefault="00911C11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8134" w:type="dxa"/>
            <w:vAlign w:val="center"/>
          </w:tcPr>
          <w:p w14:paraId="454ACE02" w14:textId="1F8CA861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مناسب بودن زمانبندی کلاس ها در طول هفته</w:t>
            </w:r>
          </w:p>
        </w:tc>
        <w:tc>
          <w:tcPr>
            <w:tcW w:w="532" w:type="dxa"/>
          </w:tcPr>
          <w:p w14:paraId="61CDEF60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34652F1C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28CD1AF7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5F904EBE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3E29C722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C11" w14:paraId="290E5540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0243CAF7" w14:textId="77777777" w:rsidR="00911C11" w:rsidRPr="00FC1731" w:rsidRDefault="00911C11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7DCE268A" w14:textId="52084AD6" w:rsidR="00911C11" w:rsidRDefault="00911C11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8134" w:type="dxa"/>
            <w:vAlign w:val="center"/>
          </w:tcPr>
          <w:p w14:paraId="68A980E8" w14:textId="367C770A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بموقع و مدیریت زمان توسط استاد</w:t>
            </w:r>
          </w:p>
        </w:tc>
        <w:tc>
          <w:tcPr>
            <w:tcW w:w="532" w:type="dxa"/>
          </w:tcPr>
          <w:p w14:paraId="49C3301A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60193DE5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43685BF9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159D3ADF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4BE84791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C11" w14:paraId="3E50AF6C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5B4F18B0" w14:textId="77777777" w:rsidR="00911C11" w:rsidRPr="00FC1731" w:rsidRDefault="00911C11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0472F407" w14:textId="4006B154" w:rsidR="00911C11" w:rsidRDefault="00911C11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8134" w:type="dxa"/>
            <w:vAlign w:val="center"/>
          </w:tcPr>
          <w:p w14:paraId="49086D16" w14:textId="3A5BF3C9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مهیا بودن امکانات کمک آموزشی برای استفاده ( اینترنت، وسایل سمعی و بصری و .... )</w:t>
            </w:r>
          </w:p>
        </w:tc>
        <w:tc>
          <w:tcPr>
            <w:tcW w:w="532" w:type="dxa"/>
          </w:tcPr>
          <w:p w14:paraId="634DB5D7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3745D292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0CAC003C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3D91C56E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1C4FD951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C11" w14:paraId="30B46D65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561AF6D0" w14:textId="77777777" w:rsidR="00911C11" w:rsidRPr="00FC1731" w:rsidRDefault="00911C11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637B68DF" w14:textId="7FE0327A" w:rsidR="00911C11" w:rsidRDefault="00911C11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8134" w:type="dxa"/>
            <w:vAlign w:val="center"/>
          </w:tcPr>
          <w:p w14:paraId="10730EA7" w14:textId="26690010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کافی، معتبر و به روز بودن منابع علمی موجود مربوط به رشته در دانشکده و دانشگاه</w:t>
            </w:r>
          </w:p>
        </w:tc>
        <w:tc>
          <w:tcPr>
            <w:tcW w:w="532" w:type="dxa"/>
          </w:tcPr>
          <w:p w14:paraId="2905D5C4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5FE6836A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294C50BA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6FC1B387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75113894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C11" w14:paraId="65129199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4035E8A2" w14:textId="77777777" w:rsidR="00911C11" w:rsidRPr="00FC1731" w:rsidRDefault="00911C11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6F2A6804" w14:textId="52114804" w:rsidR="00911C11" w:rsidRDefault="00911C11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8134" w:type="dxa"/>
            <w:vAlign w:val="center"/>
          </w:tcPr>
          <w:p w14:paraId="48E54123" w14:textId="1BF1336A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مناسب بودن فضای آموزشی دانشکده جهت اجرای برنامه درسی رشته</w:t>
            </w:r>
          </w:p>
        </w:tc>
        <w:tc>
          <w:tcPr>
            <w:tcW w:w="532" w:type="dxa"/>
          </w:tcPr>
          <w:p w14:paraId="1E00B3E8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1C029D1B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2B51D5C6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7D82D2E9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1EE22783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11C11" w14:paraId="66B84945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94DC3A" w14:textId="77777777" w:rsidR="00911C11" w:rsidRPr="00FC1731" w:rsidRDefault="00911C11" w:rsidP="003737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14:paraId="66D1503F" w14:textId="5B7DD31C" w:rsidR="00911C11" w:rsidRDefault="00911C11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8134" w:type="dxa"/>
            <w:tcBorders>
              <w:bottom w:val="single" w:sz="12" w:space="0" w:color="auto"/>
            </w:tcBorders>
            <w:vAlign w:val="center"/>
          </w:tcPr>
          <w:p w14:paraId="07005D0D" w14:textId="758E2FDE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مطلوب بودن ویژگی های فیزیکی دانشکده و کلاس ها ( تهویه، نور، صدا )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33FE7F3C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14:paraId="4563ED86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59C0785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DD94AFC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</w:tcPr>
          <w:p w14:paraId="441EA54D" w14:textId="77777777" w:rsidR="00911C11" w:rsidRDefault="00911C11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E5B3D" w14:paraId="6B8CFA42" w14:textId="77777777" w:rsidTr="00693FCB">
        <w:trPr>
          <w:jc w:val="center"/>
        </w:trPr>
        <w:tc>
          <w:tcPr>
            <w:tcW w:w="27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323D06" w14:textId="047367C6" w:rsidR="008E5B3D" w:rsidRPr="00FC1731" w:rsidRDefault="008E5B3D" w:rsidP="008E5B3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7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ارزشیابی آموزشی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14:paraId="6D5BF933" w14:textId="22166F0E" w:rsidR="008E5B3D" w:rsidRDefault="008E5B3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8134" w:type="dxa"/>
            <w:tcBorders>
              <w:top w:val="single" w:sz="12" w:space="0" w:color="auto"/>
            </w:tcBorders>
            <w:vAlign w:val="center"/>
          </w:tcPr>
          <w:p w14:paraId="7C741A8D" w14:textId="47A38F45" w:rsidR="008E5B3D" w:rsidRDefault="001332A9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اجرای ارزشیابی تشخیصی در ابتدای کلاس توسط استاد</w:t>
            </w:r>
          </w:p>
        </w:tc>
        <w:tc>
          <w:tcPr>
            <w:tcW w:w="532" w:type="dxa"/>
            <w:tcBorders>
              <w:top w:val="single" w:sz="12" w:space="0" w:color="auto"/>
            </w:tcBorders>
          </w:tcPr>
          <w:p w14:paraId="0D2B8B56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12" w:space="0" w:color="auto"/>
            </w:tcBorders>
          </w:tcPr>
          <w:p w14:paraId="5A8D1C4F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283FA22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C1FD8B8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</w:tcPr>
          <w:p w14:paraId="7CC9FA1C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E5B3D" w14:paraId="3D6EF3E0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  <w:vAlign w:val="center"/>
          </w:tcPr>
          <w:p w14:paraId="2D7A27AA" w14:textId="1BC8E12E" w:rsidR="008E5B3D" w:rsidRDefault="008E5B3D" w:rsidP="007C6A1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42506F16" w14:textId="47299FAC" w:rsidR="008E5B3D" w:rsidRDefault="008E5B3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8134" w:type="dxa"/>
            <w:vAlign w:val="center"/>
          </w:tcPr>
          <w:p w14:paraId="22C28007" w14:textId="1DC95D45" w:rsidR="008E5B3D" w:rsidRDefault="001332A9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کارآمدی روش های مورد استفاده جهت ارزیابی یادگیری دانشجویان</w:t>
            </w:r>
          </w:p>
        </w:tc>
        <w:tc>
          <w:tcPr>
            <w:tcW w:w="532" w:type="dxa"/>
          </w:tcPr>
          <w:p w14:paraId="1AB648A3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5E0D629D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428D133A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39276B04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38415537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E5B3D" w14:paraId="20E77A20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</w:tcBorders>
          </w:tcPr>
          <w:p w14:paraId="66584422" w14:textId="77777777" w:rsidR="008E5B3D" w:rsidRDefault="008E5B3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vAlign w:val="center"/>
          </w:tcPr>
          <w:p w14:paraId="633AB8FF" w14:textId="7067E802" w:rsidR="008E5B3D" w:rsidRDefault="008E5B3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8134" w:type="dxa"/>
            <w:vAlign w:val="center"/>
          </w:tcPr>
          <w:p w14:paraId="5ED7F703" w14:textId="13553077" w:rsidR="008E5B3D" w:rsidRDefault="001332A9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اجرای ارزشیابی مستمر ( کوئیز و میان ترم ) از یادگیری دانشجویان</w:t>
            </w:r>
          </w:p>
        </w:tc>
        <w:tc>
          <w:tcPr>
            <w:tcW w:w="532" w:type="dxa"/>
          </w:tcPr>
          <w:p w14:paraId="1E2C08E8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</w:tcPr>
          <w:p w14:paraId="1A5E6574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3266DD52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2F4565E3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146279CD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E5B3D" w14:paraId="3D0B16C9" w14:textId="77777777" w:rsidTr="00693FCB">
        <w:trPr>
          <w:jc w:val="center"/>
        </w:trPr>
        <w:tc>
          <w:tcPr>
            <w:tcW w:w="27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EDF318" w14:textId="77777777" w:rsidR="008E5B3D" w:rsidRDefault="008E5B3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14:paraId="6E93A061" w14:textId="784CBEA7" w:rsidR="008E5B3D" w:rsidRDefault="008E5B3D" w:rsidP="003737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8134" w:type="dxa"/>
            <w:tcBorders>
              <w:bottom w:val="single" w:sz="12" w:space="0" w:color="auto"/>
            </w:tcBorders>
            <w:vAlign w:val="center"/>
          </w:tcPr>
          <w:p w14:paraId="307CA013" w14:textId="3B051ACF" w:rsidR="008E5B3D" w:rsidRDefault="001332A9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مؤثر بودن ارزشیابی پایانی در یادگیری دانشجویان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3815D60A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</w:tcPr>
          <w:p w14:paraId="38C10F01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1697D3E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6F6923C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</w:tcPr>
          <w:p w14:paraId="5C54D20D" w14:textId="77777777" w:rsidR="008E5B3D" w:rsidRDefault="008E5B3D" w:rsidP="002B0E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B03BA94" w14:textId="4E4D53D1" w:rsidR="002B0E3B" w:rsidRDefault="002B0E3B" w:rsidP="002B0E3B">
      <w:pPr>
        <w:bidi/>
        <w:rPr>
          <w:rFonts w:cs="B Nazanin"/>
          <w:sz w:val="24"/>
          <w:szCs w:val="24"/>
          <w:rtl/>
          <w:lang w:bidi="fa-IR"/>
        </w:rPr>
      </w:pPr>
    </w:p>
    <w:p w14:paraId="079546EE" w14:textId="04CECF50" w:rsidR="00786EAF" w:rsidRDefault="00786EAF" w:rsidP="00786EAF">
      <w:pPr>
        <w:bidi/>
        <w:rPr>
          <w:rFonts w:cs="B Nazanin"/>
          <w:sz w:val="24"/>
          <w:szCs w:val="24"/>
          <w:rtl/>
          <w:lang w:bidi="fa-IR"/>
        </w:rPr>
      </w:pPr>
    </w:p>
    <w:sectPr w:rsidR="00786EAF" w:rsidSect="007C6A1C">
      <w:headerReference w:type="default" r:id="rId7"/>
      <w:pgSz w:w="16838" w:h="23811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AD10F" w14:textId="77777777" w:rsidR="001131A3" w:rsidRDefault="001131A3" w:rsidP="00511B8D">
      <w:pPr>
        <w:spacing w:after="0" w:line="240" w:lineRule="auto"/>
      </w:pPr>
      <w:r>
        <w:separator/>
      </w:r>
    </w:p>
  </w:endnote>
  <w:endnote w:type="continuationSeparator" w:id="0">
    <w:p w14:paraId="633AE6D9" w14:textId="77777777" w:rsidR="001131A3" w:rsidRDefault="001131A3" w:rsidP="0051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FF178" w14:textId="77777777" w:rsidR="001131A3" w:rsidRDefault="001131A3" w:rsidP="00511B8D">
      <w:pPr>
        <w:spacing w:after="0" w:line="240" w:lineRule="auto"/>
      </w:pPr>
      <w:r>
        <w:separator/>
      </w:r>
    </w:p>
  </w:footnote>
  <w:footnote w:type="continuationSeparator" w:id="0">
    <w:p w14:paraId="321E949C" w14:textId="77777777" w:rsidR="001131A3" w:rsidRDefault="001131A3" w:rsidP="0051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757F" w14:textId="55200301" w:rsidR="00511B8D" w:rsidRDefault="00320F3B" w:rsidP="00320F3B">
    <w:pPr>
      <w:pStyle w:val="Header"/>
      <w:jc w:val="center"/>
    </w:pPr>
    <w:r w:rsidRPr="002A2C5A">
      <w:rPr>
        <w:rFonts w:cs="B Nazanin" w:hint="cs"/>
        <w:b/>
        <w:bCs/>
        <w:noProof/>
        <w:sz w:val="26"/>
        <w:szCs w:val="26"/>
        <w:rtl/>
      </w:rPr>
      <w:drawing>
        <wp:anchor distT="0" distB="0" distL="114300" distR="114300" simplePos="0" relativeHeight="251659264" behindDoc="0" locked="0" layoutInCell="1" allowOverlap="1" wp14:anchorId="48201015" wp14:editId="3708515F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1428750" cy="1144905"/>
          <wp:effectExtent l="0" t="0" r="0" b="0"/>
          <wp:wrapNone/>
          <wp:docPr id="3" name="Picture 3" descr="logo_ger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geras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428A"/>
    <w:multiLevelType w:val="hybridMultilevel"/>
    <w:tmpl w:val="E1B20C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A847EF"/>
    <w:multiLevelType w:val="hybridMultilevel"/>
    <w:tmpl w:val="2F8424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51"/>
    <w:rsid w:val="00073D67"/>
    <w:rsid w:val="00092B0A"/>
    <w:rsid w:val="00095DE4"/>
    <w:rsid w:val="001131A3"/>
    <w:rsid w:val="001332A9"/>
    <w:rsid w:val="00165447"/>
    <w:rsid w:val="001C66EC"/>
    <w:rsid w:val="0020021C"/>
    <w:rsid w:val="00233E40"/>
    <w:rsid w:val="00251827"/>
    <w:rsid w:val="00262B6F"/>
    <w:rsid w:val="002771F5"/>
    <w:rsid w:val="00285E11"/>
    <w:rsid w:val="002A1952"/>
    <w:rsid w:val="002B0E3B"/>
    <w:rsid w:val="002E6EB6"/>
    <w:rsid w:val="00320F3B"/>
    <w:rsid w:val="003715FF"/>
    <w:rsid w:val="003737F6"/>
    <w:rsid w:val="003E62E5"/>
    <w:rsid w:val="00453C95"/>
    <w:rsid w:val="00463ED3"/>
    <w:rsid w:val="004A0383"/>
    <w:rsid w:val="004A3AFD"/>
    <w:rsid w:val="004C51CB"/>
    <w:rsid w:val="004C5C26"/>
    <w:rsid w:val="00511B8D"/>
    <w:rsid w:val="005432A4"/>
    <w:rsid w:val="005569A9"/>
    <w:rsid w:val="00564C7B"/>
    <w:rsid w:val="005717FB"/>
    <w:rsid w:val="00572953"/>
    <w:rsid w:val="005750E4"/>
    <w:rsid w:val="00580A9F"/>
    <w:rsid w:val="005A7389"/>
    <w:rsid w:val="005E0CB5"/>
    <w:rsid w:val="005E1C8C"/>
    <w:rsid w:val="00603144"/>
    <w:rsid w:val="00616B4C"/>
    <w:rsid w:val="00666550"/>
    <w:rsid w:val="00680F61"/>
    <w:rsid w:val="00693FCB"/>
    <w:rsid w:val="006A064D"/>
    <w:rsid w:val="006C53FA"/>
    <w:rsid w:val="006E2F3F"/>
    <w:rsid w:val="006F414B"/>
    <w:rsid w:val="0071338E"/>
    <w:rsid w:val="00723280"/>
    <w:rsid w:val="00724160"/>
    <w:rsid w:val="0073304A"/>
    <w:rsid w:val="00786EAF"/>
    <w:rsid w:val="007C6A1C"/>
    <w:rsid w:val="007F24D6"/>
    <w:rsid w:val="00855751"/>
    <w:rsid w:val="008B23A6"/>
    <w:rsid w:val="008D7875"/>
    <w:rsid w:val="008E57BE"/>
    <w:rsid w:val="008E5B3D"/>
    <w:rsid w:val="008E614E"/>
    <w:rsid w:val="008F5D73"/>
    <w:rsid w:val="008F69D3"/>
    <w:rsid w:val="00905445"/>
    <w:rsid w:val="00911C11"/>
    <w:rsid w:val="00921236"/>
    <w:rsid w:val="00924D1D"/>
    <w:rsid w:val="00963E6E"/>
    <w:rsid w:val="00A0663B"/>
    <w:rsid w:val="00A27390"/>
    <w:rsid w:val="00A70CE8"/>
    <w:rsid w:val="00A86588"/>
    <w:rsid w:val="00AD2193"/>
    <w:rsid w:val="00AE5459"/>
    <w:rsid w:val="00B4157B"/>
    <w:rsid w:val="00B50117"/>
    <w:rsid w:val="00B549FA"/>
    <w:rsid w:val="00B862D3"/>
    <w:rsid w:val="00B96D3B"/>
    <w:rsid w:val="00BC46CA"/>
    <w:rsid w:val="00BF1DB9"/>
    <w:rsid w:val="00BF5B3C"/>
    <w:rsid w:val="00C20517"/>
    <w:rsid w:val="00C71361"/>
    <w:rsid w:val="00CC04FD"/>
    <w:rsid w:val="00D22DF6"/>
    <w:rsid w:val="00D35001"/>
    <w:rsid w:val="00D758AD"/>
    <w:rsid w:val="00D859E6"/>
    <w:rsid w:val="00E346A3"/>
    <w:rsid w:val="00E528AA"/>
    <w:rsid w:val="00E64E92"/>
    <w:rsid w:val="00E904C3"/>
    <w:rsid w:val="00EC581B"/>
    <w:rsid w:val="00EE34D2"/>
    <w:rsid w:val="00EF646D"/>
    <w:rsid w:val="00F95575"/>
    <w:rsid w:val="00F9572C"/>
    <w:rsid w:val="00FA0E32"/>
    <w:rsid w:val="00FC1731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87BB"/>
  <w15:chartTrackingRefBased/>
  <w15:docId w15:val="{23E69856-DEC6-4AED-9B74-3936EE39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D"/>
  </w:style>
  <w:style w:type="paragraph" w:styleId="Footer">
    <w:name w:val="footer"/>
    <w:basedOn w:val="Normal"/>
    <w:link w:val="FooterChar"/>
    <w:uiPriority w:val="99"/>
    <w:unhideWhenUsed/>
    <w:rsid w:val="0051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Amuzesh-2</dc:creator>
  <cp:keywords/>
  <dc:description/>
  <cp:lastModifiedBy>PC-Gerums16</cp:lastModifiedBy>
  <cp:revision>2</cp:revision>
  <dcterms:created xsi:type="dcterms:W3CDTF">2023-05-30T10:32:00Z</dcterms:created>
  <dcterms:modified xsi:type="dcterms:W3CDTF">2023-05-30T10:32:00Z</dcterms:modified>
</cp:coreProperties>
</file>